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23 мая</w:t>
      </w:r>
      <w:r>
        <w:rPr>
          <w:rFonts w:ascii="Times New Roman" w:eastAsia="Times New Roman" w:hAnsi="Times New Roman" w:cs="Times New Roman"/>
        </w:rPr>
        <w:t xml:space="preserve">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442</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i/>
          <w:iCs/>
        </w:rPr>
        <w:t xml:space="preserve">Самарина Олега Николаевича, </w:t>
      </w:r>
      <w:r>
        <w:rPr>
          <w:rStyle w:val="cat-UserDefinedgrp-30rplc-8"/>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Самарин О.Н</w:t>
      </w:r>
      <w:r>
        <w:rPr>
          <w:rFonts w:ascii="Times New Roman" w:eastAsia="Times New Roman" w:hAnsi="Times New Roman" w:cs="Times New Roman"/>
        </w:rPr>
        <w:t xml:space="preserve">. </w:t>
      </w:r>
      <w:r>
        <w:rPr>
          <w:rFonts w:ascii="Times New Roman" w:eastAsia="Times New Roman" w:hAnsi="Times New Roman" w:cs="Times New Roman"/>
        </w:rPr>
        <w:t>29.03</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36</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Коминтерна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8</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Самарин О.Н</w:t>
      </w:r>
      <w:r>
        <w:rPr>
          <w:rFonts w:ascii="Times New Roman" w:eastAsia="Times New Roman" w:hAnsi="Times New Roman" w:cs="Times New Roman"/>
        </w:rPr>
        <w:t>. не явился, о месте и времени рассмотрен</w:t>
      </w:r>
      <w:r>
        <w:rPr>
          <w:rFonts w:ascii="Times New Roman" w:eastAsia="Times New Roman" w:hAnsi="Times New Roman" w:cs="Times New Roman"/>
        </w:rPr>
        <w:t>ия дела был надлежаще уведомлен</w:t>
      </w:r>
      <w:r>
        <w:rPr>
          <w:rFonts w:ascii="Times New Roman" w:eastAsia="Times New Roman" w:hAnsi="Times New Roman" w:cs="Times New Roman"/>
        </w:rPr>
        <w:t>.</w:t>
      </w:r>
      <w:r>
        <w:rPr>
          <w:rFonts w:ascii="Times New Roman" w:eastAsia="Times New Roman" w:hAnsi="Times New Roman" w:cs="Times New Roman"/>
        </w:rPr>
        <w:t xml:space="preserve"> До судебного заседания поступило ходатайство о</w:t>
      </w:r>
      <w:r>
        <w:rPr>
          <w:rFonts w:ascii="Times New Roman" w:eastAsia="Times New Roman" w:hAnsi="Times New Roman" w:cs="Times New Roman"/>
        </w:rPr>
        <w:t xml:space="preserve">б отложении судебного заседания, которое судом оставлено без удовлетворения. </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w:t>
      </w:r>
      <w:r>
        <w:rPr>
          <w:rFonts w:ascii="Times New Roman" w:eastAsia="Times New Roman" w:hAnsi="Times New Roman" w:cs="Times New Roman"/>
        </w:rPr>
        <w:t>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Самарина 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04.04</w:t>
      </w:r>
      <w:r>
        <w:rPr>
          <w:rFonts w:ascii="Times New Roman" w:eastAsia="Times New Roman" w:hAnsi="Times New Roman" w:cs="Times New Roman"/>
        </w:rPr>
        <w:t>.2025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Самарин О.Н. 29.03.2025 года в 03 час. 36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ул.Коминтерна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8 управлял транспортным средством </w:t>
      </w:r>
      <w:r>
        <w:rPr>
          <w:rStyle w:val="cat-UserDefinedgrp-31rplc-2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31"/>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w:t>
      </w:r>
      <w:r>
        <w:rPr>
          <w:rFonts w:ascii="Times New Roman" w:eastAsia="Times New Roman" w:hAnsi="Times New Roman" w:cs="Times New Roman"/>
        </w:rPr>
        <w:t>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29.03</w:t>
      </w:r>
      <w:r>
        <w:rPr>
          <w:rFonts w:ascii="Times New Roman" w:eastAsia="Times New Roman" w:hAnsi="Times New Roman" w:cs="Times New Roman"/>
        </w:rPr>
        <w:t>.2025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Самарина О.Н</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w:t>
      </w:r>
      <w:r>
        <w:rPr>
          <w:rFonts w:ascii="Times New Roman" w:eastAsia="Times New Roman" w:hAnsi="Times New Roman" w:cs="Times New Roman"/>
        </w:rPr>
        <w:t>9.03.2025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Самарина О.Н</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установлено состоян</w:t>
      </w:r>
      <w:r>
        <w:rPr>
          <w:rFonts w:ascii="Times New Roman" w:eastAsia="Times New Roman" w:hAnsi="Times New Roman" w:cs="Times New Roman"/>
        </w:rPr>
        <w:t>ие алкогольного опьянения</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Самарина О.Н</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алкогольного опьянения от </w:t>
      </w:r>
      <w:r>
        <w:rPr>
          <w:rFonts w:ascii="Times New Roman" w:eastAsia="Times New Roman" w:hAnsi="Times New Roman" w:cs="Times New Roman"/>
        </w:rPr>
        <w:t>2</w:t>
      </w:r>
      <w:r>
        <w:rPr>
          <w:rFonts w:ascii="Times New Roman" w:eastAsia="Times New Roman" w:hAnsi="Times New Roman" w:cs="Times New Roman"/>
        </w:rPr>
        <w:t>9.03.2025 г.</w:t>
      </w:r>
      <w:r>
        <w:rPr>
          <w:rFonts w:ascii="Times New Roman" w:eastAsia="Times New Roman" w:hAnsi="Times New Roman" w:cs="Times New Roman"/>
        </w:rPr>
        <w:t xml:space="preserve"> с чем </w:t>
      </w:r>
      <w:r>
        <w:rPr>
          <w:rFonts w:ascii="Times New Roman" w:eastAsia="Times New Roman" w:hAnsi="Times New Roman" w:cs="Times New Roman"/>
        </w:rPr>
        <w:t>Самарин</w:t>
      </w:r>
      <w:r>
        <w:rPr>
          <w:rFonts w:ascii="Times New Roman" w:eastAsia="Times New Roman" w:hAnsi="Times New Roman" w:cs="Times New Roman"/>
        </w:rPr>
        <w:t xml:space="preserve"> О.Н</w:t>
      </w:r>
      <w:r>
        <w:rPr>
          <w:rFonts w:ascii="Times New Roman" w:eastAsia="Times New Roman" w:hAnsi="Times New Roman" w:cs="Times New Roman"/>
        </w:rPr>
        <w:t>. согласился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справкой к акту медицинского освидетельствования на состояние опьянения №</w:t>
      </w:r>
      <w:r>
        <w:rPr>
          <w:rFonts w:ascii="Times New Roman" w:eastAsia="Times New Roman" w:hAnsi="Times New Roman" w:cs="Times New Roman"/>
        </w:rPr>
        <w:t>319 от 2</w:t>
      </w:r>
      <w:r>
        <w:rPr>
          <w:rFonts w:ascii="Times New Roman" w:eastAsia="Times New Roman" w:hAnsi="Times New Roman" w:cs="Times New Roman"/>
        </w:rPr>
        <w:t>9.03.2025 г.;</w:t>
      </w:r>
    </w:p>
    <w:p>
      <w:pPr>
        <w:spacing w:before="0" w:after="0"/>
        <w:ind w:right="284" w:firstLine="708"/>
        <w:jc w:val="both"/>
      </w:pPr>
      <w:r>
        <w:rPr>
          <w:rFonts w:ascii="Times New Roman" w:eastAsia="Times New Roman" w:hAnsi="Times New Roman" w:cs="Times New Roman"/>
        </w:rPr>
        <w:t xml:space="preserve">- актом медицинского освидетельствования на состояние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319 от 2</w:t>
      </w:r>
      <w:r>
        <w:rPr>
          <w:rFonts w:ascii="Times New Roman" w:eastAsia="Times New Roman" w:hAnsi="Times New Roman" w:cs="Times New Roman"/>
        </w:rPr>
        <w:t xml:space="preserve">9.03.2025 г., согласно которого у </w:t>
      </w:r>
      <w:r>
        <w:rPr>
          <w:rFonts w:ascii="Times New Roman" w:eastAsia="Times New Roman" w:hAnsi="Times New Roman" w:cs="Times New Roman"/>
        </w:rPr>
        <w:t>Самарина О.Н</w:t>
      </w:r>
      <w:r>
        <w:rPr>
          <w:rFonts w:ascii="Times New Roman" w:eastAsia="Times New Roman" w:hAnsi="Times New Roman" w:cs="Times New Roman"/>
        </w:rPr>
        <w:t xml:space="preserve">. установлено состояние опьянения – обнаружен </w:t>
      </w:r>
      <w:r>
        <w:rPr>
          <w:rFonts w:ascii="Times New Roman" w:eastAsia="Times New Roman" w:hAnsi="Times New Roman" w:cs="Times New Roman"/>
        </w:rPr>
        <w:t xml:space="preserve">Альфа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PVP</w:t>
      </w:r>
      <w:r>
        <w:rPr>
          <w:rFonts w:ascii="Times New Roman" w:eastAsia="Times New Roman" w:hAnsi="Times New Roman" w:cs="Times New Roman"/>
        </w:rPr>
        <w:t xml:space="preserve"> </w:t>
      </w:r>
      <w:r>
        <w:rPr>
          <w:rFonts w:ascii="Times New Roman" w:eastAsia="Times New Roman" w:hAnsi="Times New Roman" w:cs="Times New Roman"/>
        </w:rPr>
        <w:t>(альфа-</w:t>
      </w:r>
      <w:r>
        <w:rPr>
          <w:rFonts w:ascii="Times New Roman" w:eastAsia="Times New Roman" w:hAnsi="Times New Roman" w:cs="Times New Roman"/>
        </w:rPr>
        <w:t>пирролидинопентиофенон</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Самарина О.Н</w:t>
      </w:r>
      <w:r>
        <w:rPr>
          <w:rFonts w:ascii="Times New Roman" w:eastAsia="Times New Roman" w:hAnsi="Times New Roman" w:cs="Times New Roman"/>
        </w:rPr>
        <w:t>.</w:t>
      </w:r>
      <w:r>
        <w:rPr>
          <w:rFonts w:ascii="Times New Roman" w:eastAsia="Times New Roman" w:hAnsi="Times New Roman" w:cs="Times New Roman"/>
        </w:rPr>
        <w:t xml:space="preserve">, в которых он не отрицает факт управления транспортным средством, при этом указывает, что </w:t>
      </w:r>
      <w:r>
        <w:rPr>
          <w:rFonts w:ascii="Times New Roman" w:eastAsia="Times New Roman" w:hAnsi="Times New Roman" w:cs="Times New Roman"/>
        </w:rPr>
        <w:t>запрещенные вещества не употреблял</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рапортом сотрудником </w:t>
      </w:r>
      <w:r>
        <w:rPr>
          <w:rFonts w:ascii="Times New Roman" w:eastAsia="Times New Roman" w:hAnsi="Times New Roman" w:cs="Times New Roman"/>
        </w:rPr>
        <w:t>ГИБДД ;</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3rplc-44"/>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 и о привлечении к ответственности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Самарина О.Н</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 направление на медицинское освидетельствование</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Самарина О.Н</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Самарина О.Н</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w:t>
      </w:r>
      <w:r>
        <w:rPr>
          <w:rFonts w:ascii="Times New Roman" w:eastAsia="Times New Roman" w:hAnsi="Times New Roman" w:cs="Times New Roman"/>
        </w:rPr>
        <w:t xml:space="preserve"> ответственность не установлено.</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w:t>
      </w:r>
      <w:r>
        <w:rPr>
          <w:rFonts w:ascii="Times New Roman" w:eastAsia="Times New Roman" w:hAnsi="Times New Roman" w:cs="Times New Roman"/>
        </w:rPr>
        <w:t xml:space="preserve">употребление вещества - </w:t>
      </w:r>
      <w:r>
        <w:rPr>
          <w:rFonts w:ascii="Times New Roman" w:eastAsia="Times New Roman" w:hAnsi="Times New Roman" w:cs="Times New Roman"/>
        </w:rPr>
        <w:t>Альфа – PVP (альфа-</w:t>
      </w:r>
      <w:r>
        <w:rPr>
          <w:rFonts w:ascii="Times New Roman" w:eastAsia="Times New Roman" w:hAnsi="Times New Roman" w:cs="Times New Roman"/>
        </w:rPr>
        <w:t>пирролидинопентиофенон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Самарин</w:t>
      </w:r>
      <w:r>
        <w:rPr>
          <w:rFonts w:ascii="Times New Roman" w:eastAsia="Times New Roman" w:hAnsi="Times New Roman" w:cs="Times New Roman"/>
        </w:rPr>
        <w:t xml:space="preserve"> О.Н</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i/>
          <w:iCs/>
        </w:rPr>
        <w:t>Самарина Олега Николаевича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д</w:t>
      </w:r>
      <w:r>
        <w:rPr>
          <w:rFonts w:ascii="Times New Roman" w:eastAsia="Times New Roman" w:hAnsi="Times New Roman" w:cs="Times New Roman"/>
        </w:rPr>
        <w:t>е</w:t>
      </w:r>
      <w:r>
        <w:rPr>
          <w:rFonts w:ascii="Times New Roman" w:eastAsia="Times New Roman" w:hAnsi="Times New Roman" w:cs="Times New Roman"/>
        </w:rPr>
        <w:t>вять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w:t>
      </w:r>
      <w:r>
        <w:rPr>
          <w:rFonts w:ascii="Times New Roman" w:eastAsia="Times New Roman" w:hAnsi="Times New Roman" w:cs="Times New Roman"/>
        </w:rPr>
        <w:t xml:space="preserve">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50250002</w:t>
      </w:r>
      <w:r>
        <w:rPr>
          <w:rFonts w:ascii="Times New Roman" w:eastAsia="Times New Roman" w:hAnsi="Times New Roman" w:cs="Times New Roman"/>
          <w:b/>
          <w:bCs/>
        </w:rPr>
        <w:t>506</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5rplc-62"/>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284"/>
        <w:jc w:val="both"/>
        <w:rPr>
          <w:rStyle w:val="DefaultParagraphFont"/>
          <w:sz w:val="24"/>
          <w:szCs w:val="24"/>
        </w:rPr>
      </w:pPr>
      <w:r>
        <w:rPr>
          <w:rStyle w:val="cat-UserDefinedgrp-34rplc-63"/>
          <w:rFonts w:ascii="Times New Roman" w:eastAsia="Times New Roman" w:hAnsi="Times New Roman" w:cs="Times New Roman"/>
        </w:rPr>
        <w:t>...</w:t>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r>
        <w:rPr>
          <w:rStyle w:val="DefaultParagraphFont"/>
          <w:rFonts w:ascii="Times New Roman" w:eastAsia="Times New Roman" w:hAnsi="Times New Roman" w:cs="Times New Roman"/>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8">
    <w:name w:val="cat-UserDefined grp-30 rplc-8"/>
    <w:basedOn w:val="DefaultParagraphFont"/>
  </w:style>
  <w:style w:type="character" w:customStyle="1" w:styleId="cat-UserDefinedgrp-31rplc-18">
    <w:name w:val="cat-UserDefined grp-31 rplc-18"/>
    <w:basedOn w:val="DefaultParagraphFont"/>
  </w:style>
  <w:style w:type="character" w:customStyle="1" w:styleId="cat-UserDefinedgrp-32rplc-20">
    <w:name w:val="cat-UserDefined grp-32 rplc-20"/>
    <w:basedOn w:val="DefaultParagraphFont"/>
  </w:style>
  <w:style w:type="character" w:customStyle="1" w:styleId="cat-UserDefinedgrp-31rplc-29">
    <w:name w:val="cat-UserDefined grp-31 rplc-29"/>
    <w:basedOn w:val="DefaultParagraphFont"/>
  </w:style>
  <w:style w:type="character" w:customStyle="1" w:styleId="cat-UserDefinedgrp-32rplc-31">
    <w:name w:val="cat-UserDefined grp-32 rplc-31"/>
    <w:basedOn w:val="DefaultParagraphFont"/>
  </w:style>
  <w:style w:type="character" w:customStyle="1" w:styleId="cat-UserDefinedgrp-33rplc-44">
    <w:name w:val="cat-UserDefined grp-33 rplc-44"/>
    <w:basedOn w:val="DefaultParagraphFont"/>
  </w:style>
  <w:style w:type="character" w:customStyle="1" w:styleId="cat-UserDefinedgrp-35rplc-62">
    <w:name w:val="cat-UserDefined grp-35 rplc-62"/>
    <w:basedOn w:val="DefaultParagraphFont"/>
  </w:style>
  <w:style w:type="character" w:customStyle="1" w:styleId="cat-UserDefinedgrp-34rplc-63">
    <w:name w:val="cat-UserDefined grp-34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